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940E" w14:textId="77777777" w:rsidR="0088128C" w:rsidRDefault="0088128C" w:rsidP="008D5B09">
      <w:pPr>
        <w:spacing w:after="0" w:line="240" w:lineRule="auto"/>
        <w:jc w:val="center"/>
        <w:rPr>
          <w:b/>
          <w:bCs/>
          <w:color w:val="C00000"/>
          <w:sz w:val="28"/>
        </w:rPr>
      </w:pPr>
    </w:p>
    <w:p w14:paraId="7156C8BD" w14:textId="380FF9F9" w:rsidR="003A6002" w:rsidRPr="00D2695E" w:rsidRDefault="001147A5" w:rsidP="008D5B09">
      <w:pPr>
        <w:spacing w:after="0" w:line="240" w:lineRule="auto"/>
        <w:jc w:val="center"/>
        <w:rPr>
          <w:b/>
          <w:bCs/>
          <w:color w:val="C00000"/>
          <w:sz w:val="28"/>
        </w:rPr>
      </w:pPr>
      <w:r w:rsidRPr="00D2695E">
        <w:rPr>
          <w:b/>
          <w:bCs/>
          <w:color w:val="C00000"/>
          <w:sz w:val="28"/>
        </w:rPr>
        <w:t>YARARLANICI BİLGİLERİ</w:t>
      </w:r>
    </w:p>
    <w:p w14:paraId="295FE7D5" w14:textId="629C1A6A" w:rsidR="001147A5" w:rsidRPr="00DB5FAF" w:rsidRDefault="001147A5" w:rsidP="008D5B09">
      <w:pPr>
        <w:spacing w:after="0" w:line="240" w:lineRule="auto"/>
        <w:jc w:val="center"/>
        <w:rPr>
          <w:bCs/>
        </w:rPr>
      </w:pPr>
      <w:r w:rsidRPr="00DB5FAF">
        <w:rPr>
          <w:bCs/>
        </w:rPr>
        <w:t>(Bu kısım yetkilendiren yararlanıcı tarafından doldurulacaktır)</w:t>
      </w:r>
    </w:p>
    <w:p w14:paraId="74BBAFF1" w14:textId="77777777" w:rsidR="0088128C" w:rsidRPr="006B1DF7" w:rsidRDefault="0088128C" w:rsidP="008D5B09">
      <w:pPr>
        <w:spacing w:after="0" w:line="240" w:lineRule="auto"/>
        <w:jc w:val="center"/>
        <w:rPr>
          <w:bCs/>
          <w:sz w:val="24"/>
        </w:rPr>
      </w:pPr>
    </w:p>
    <w:tbl>
      <w:tblPr>
        <w:tblW w:w="1020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823"/>
        <w:gridCol w:w="283"/>
        <w:gridCol w:w="6095"/>
      </w:tblGrid>
      <w:tr w:rsidR="005E5283" w:rsidRPr="00D56E1D" w14:paraId="7775A899" w14:textId="77777777" w:rsidTr="00646059">
        <w:trPr>
          <w:trHeight w:val="503"/>
        </w:trPr>
        <w:tc>
          <w:tcPr>
            <w:tcW w:w="3823" w:type="dxa"/>
            <w:tcBorders>
              <w:right w:val="nil"/>
            </w:tcBorders>
            <w:shd w:val="clear" w:color="auto" w:fill="auto"/>
            <w:vAlign w:val="center"/>
          </w:tcPr>
          <w:p w14:paraId="5F4DA2E1" w14:textId="77777777" w:rsidR="005E5283" w:rsidRPr="00D56E1D" w:rsidRDefault="005E5283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D56E1D">
              <w:rPr>
                <w:rFonts w:asciiTheme="minorHAnsi" w:hAnsiTheme="minorHAnsi" w:cs="Times New Roman"/>
                <w:b/>
                <w:sz w:val="22"/>
                <w:szCs w:val="20"/>
              </w:rPr>
              <w:t>Unvanı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06E7D09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BFA04D" w14:textId="5B77FCC1" w:rsidR="00646059" w:rsidRPr="00D56E1D" w:rsidRDefault="00646059" w:rsidP="0064605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</w:p>
        </w:tc>
      </w:tr>
      <w:tr w:rsidR="005E5283" w:rsidRPr="00D56E1D" w14:paraId="7613F772" w14:textId="77777777" w:rsidTr="006574D8">
        <w:trPr>
          <w:trHeight w:val="411"/>
        </w:trPr>
        <w:tc>
          <w:tcPr>
            <w:tcW w:w="3823" w:type="dxa"/>
            <w:tcBorders>
              <w:right w:val="nil"/>
            </w:tcBorders>
            <w:shd w:val="clear" w:color="auto" w:fill="auto"/>
            <w:vAlign w:val="center"/>
          </w:tcPr>
          <w:p w14:paraId="77D1F4BB" w14:textId="25FCC7E6" w:rsidR="005E5283" w:rsidRPr="00D56E1D" w:rsidRDefault="005E5283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0"/>
              </w:rPr>
              <w:t>MERSİS</w:t>
            </w:r>
            <w:r w:rsidRPr="00D56E1D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 No</w:t>
            </w:r>
            <w:r w:rsidR="0088128C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 (varsa)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CA6B394" w14:textId="77777777" w:rsidR="005E5283" w:rsidRPr="00214B8A" w:rsidRDefault="005E5283" w:rsidP="00214B8A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44022B" w14:textId="474C0647" w:rsidR="005E5283" w:rsidRPr="00214B8A" w:rsidRDefault="005E5283" w:rsidP="00214B8A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</w:p>
        </w:tc>
      </w:tr>
      <w:tr w:rsidR="005E5283" w:rsidRPr="00D56E1D" w14:paraId="256B35CB" w14:textId="77777777" w:rsidTr="006574D8">
        <w:trPr>
          <w:trHeight w:val="417"/>
        </w:trPr>
        <w:tc>
          <w:tcPr>
            <w:tcW w:w="3823" w:type="dxa"/>
            <w:tcBorders>
              <w:right w:val="nil"/>
            </w:tcBorders>
            <w:shd w:val="clear" w:color="auto" w:fill="auto"/>
            <w:vAlign w:val="center"/>
          </w:tcPr>
          <w:p w14:paraId="7708C9B8" w14:textId="49B219A8" w:rsidR="005E5283" w:rsidRPr="00D56E1D" w:rsidRDefault="005E5283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D56E1D">
              <w:rPr>
                <w:rFonts w:asciiTheme="minorHAnsi" w:hAnsiTheme="minorHAnsi" w:cs="Times New Roman"/>
                <w:b/>
                <w:sz w:val="22"/>
                <w:szCs w:val="20"/>
              </w:rPr>
              <w:t>Vergi No</w:t>
            </w:r>
            <w:r w:rsidR="0088128C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 (varsa)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72F9B0C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5BD0EE" w14:textId="2528545A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</w:p>
        </w:tc>
      </w:tr>
      <w:tr w:rsidR="005E5283" w:rsidRPr="00D56E1D" w14:paraId="3CE2EA94" w14:textId="77777777" w:rsidTr="00A36EDF">
        <w:trPr>
          <w:trHeight w:val="801"/>
        </w:trPr>
        <w:tc>
          <w:tcPr>
            <w:tcW w:w="3823" w:type="dxa"/>
            <w:tcBorders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1CFB85D7" w14:textId="77777777" w:rsidR="005E5283" w:rsidRPr="00D56E1D" w:rsidRDefault="005E5283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bCs/>
                <w:sz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0"/>
              </w:rPr>
              <w:t>Temsile yetkili kişi ya da kişiler</w:t>
            </w:r>
          </w:p>
        </w:tc>
        <w:tc>
          <w:tcPr>
            <w:tcW w:w="283" w:type="dxa"/>
            <w:tcBorders>
              <w:left w:val="nil"/>
              <w:bottom w:val="single" w:sz="4" w:space="0" w:color="44546A" w:themeColor="text2"/>
            </w:tcBorders>
            <w:vAlign w:val="center"/>
          </w:tcPr>
          <w:p w14:paraId="784A3B74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44546A" w:themeColor="text2"/>
            </w:tcBorders>
            <w:shd w:val="clear" w:color="auto" w:fill="auto"/>
            <w:vAlign w:val="center"/>
          </w:tcPr>
          <w:p w14:paraId="52D7D3BD" w14:textId="03A92A7F" w:rsidR="005E5283" w:rsidRPr="00D56E1D" w:rsidRDefault="005E5283" w:rsidP="00B46782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</w:p>
        </w:tc>
      </w:tr>
      <w:tr w:rsidR="005E5283" w:rsidRPr="00D56E1D" w14:paraId="134982B3" w14:textId="77777777" w:rsidTr="00646059">
        <w:trPr>
          <w:trHeight w:val="1222"/>
        </w:trPr>
        <w:tc>
          <w:tcPr>
            <w:tcW w:w="10201" w:type="dxa"/>
            <w:gridSpan w:val="3"/>
            <w:tcBorders>
              <w:left w:val="nil"/>
              <w:right w:val="nil"/>
            </w:tcBorders>
            <w:vAlign w:val="center"/>
          </w:tcPr>
          <w:p w14:paraId="684DFF56" w14:textId="2F135F33" w:rsidR="005E5283" w:rsidRPr="00D56E1D" w:rsidRDefault="005E5283" w:rsidP="00993ACD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D56E1D">
              <w:rPr>
                <w:color w:val="000000" w:themeColor="text1"/>
              </w:rPr>
              <w:t>“</w:t>
            </w:r>
            <w:r w:rsidRPr="00D56E1D">
              <w:rPr>
                <w:color w:val="000000" w:themeColor="text1"/>
                <w:u w:val="single"/>
              </w:rPr>
              <w:t>Ticaret Bakanlığı Destek Yönetim Sistemi</w:t>
            </w:r>
            <w:r w:rsidR="00C31616">
              <w:rPr>
                <w:color w:val="000000" w:themeColor="text1"/>
                <w:u w:val="single"/>
              </w:rPr>
              <w:t>’nde</w:t>
            </w:r>
            <w:r w:rsidR="00C31616">
              <w:rPr>
                <w:color w:val="000000" w:themeColor="text1"/>
              </w:rPr>
              <w:t xml:space="preserve"> (DYS)”</w:t>
            </w:r>
            <w:r>
              <w:rPr>
                <w:color w:val="000000" w:themeColor="text1"/>
              </w:rPr>
              <w:t xml:space="preserve"> yer alan </w:t>
            </w:r>
            <w:r w:rsidRPr="00D56E1D">
              <w:rPr>
                <w:color w:val="000000" w:themeColor="text1"/>
              </w:rPr>
              <w:t xml:space="preserve">unsurlarından yararlanmak üzere </w:t>
            </w:r>
            <w:r>
              <w:rPr>
                <w:color w:val="000000" w:themeColor="text1"/>
              </w:rPr>
              <w:t xml:space="preserve">aşağıda kimlik bilgileri verilen </w:t>
            </w:r>
            <w:r w:rsidRPr="00D56E1D">
              <w:rPr>
                <w:color w:val="000000" w:themeColor="text1"/>
              </w:rPr>
              <w:t xml:space="preserve">kişinin </w:t>
            </w:r>
            <w:r>
              <w:rPr>
                <w:color w:val="000000" w:themeColor="text1"/>
              </w:rPr>
              <w:t>DYS üzerinden elektronik ortamda</w:t>
            </w:r>
            <w:r w:rsidRPr="00D56E1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yetki sahibi olduğu unsurlarla ilgili </w:t>
            </w:r>
            <w:r w:rsidRPr="00D56E1D">
              <w:rPr>
                <w:color w:val="000000" w:themeColor="text1"/>
              </w:rPr>
              <w:t>yapacağı her türlü işlemden aşağıda belirtilen tarihler itibarıyla sorumlu olacağı</w:t>
            </w:r>
            <w:r w:rsidR="00993ACD">
              <w:rPr>
                <w:color w:val="000000" w:themeColor="text1"/>
              </w:rPr>
              <w:t>mızı</w:t>
            </w:r>
            <w:r w:rsidRPr="00D56E1D">
              <w:rPr>
                <w:color w:val="000000" w:themeColor="text1"/>
              </w:rPr>
              <w:t xml:space="preserve"> kabul ve taahhüt ederim.</w:t>
            </w:r>
          </w:p>
        </w:tc>
      </w:tr>
      <w:tr w:rsidR="005E5283" w:rsidRPr="00D56E1D" w14:paraId="6048DF51" w14:textId="77777777" w:rsidTr="00823BED">
        <w:trPr>
          <w:trHeight w:val="926"/>
        </w:trPr>
        <w:tc>
          <w:tcPr>
            <w:tcW w:w="3823" w:type="dxa"/>
            <w:tcBorders>
              <w:right w:val="nil"/>
            </w:tcBorders>
            <w:shd w:val="clear" w:color="auto" w:fill="auto"/>
            <w:vAlign w:val="center"/>
          </w:tcPr>
          <w:p w14:paraId="0627DB8E" w14:textId="77777777" w:rsidR="005E5283" w:rsidRPr="00D56E1D" w:rsidRDefault="005E5283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D56E1D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İmzalar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21E97D9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2AB441B1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</w:p>
        </w:tc>
      </w:tr>
      <w:tr w:rsidR="005E5283" w:rsidRPr="00D56E1D" w14:paraId="6235A060" w14:textId="77777777" w:rsidTr="00FE491B">
        <w:trPr>
          <w:trHeight w:val="406"/>
        </w:trPr>
        <w:tc>
          <w:tcPr>
            <w:tcW w:w="3823" w:type="dxa"/>
            <w:tcBorders>
              <w:right w:val="nil"/>
            </w:tcBorders>
            <w:shd w:val="clear" w:color="auto" w:fill="auto"/>
            <w:vAlign w:val="center"/>
          </w:tcPr>
          <w:p w14:paraId="66AC1338" w14:textId="77777777" w:rsidR="005E5283" w:rsidRPr="00D56E1D" w:rsidRDefault="005E5283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D56E1D">
              <w:rPr>
                <w:rFonts w:asciiTheme="minorHAnsi" w:hAnsiTheme="minorHAnsi" w:cs="Times New Roman"/>
                <w:b/>
                <w:sz w:val="22"/>
                <w:szCs w:val="20"/>
              </w:rPr>
              <w:t>İmza Tarihi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26A41A7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71659C99" w14:textId="77777777" w:rsidR="005E5283" w:rsidRPr="00D56E1D" w:rsidRDefault="005E5283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</w:p>
        </w:tc>
      </w:tr>
    </w:tbl>
    <w:p w14:paraId="7646D082" w14:textId="09D1016C" w:rsidR="00F517C5" w:rsidRDefault="0082707A" w:rsidP="00F517C5">
      <w:pPr>
        <w:spacing w:after="0" w:line="240" w:lineRule="auto"/>
        <w:rPr>
          <w:b/>
          <w:bCs/>
          <w:color w:val="C00000"/>
          <w:sz w:val="28"/>
        </w:rPr>
      </w:pPr>
      <w:r>
        <w:rPr>
          <w:rFonts w:cstheme="minorHAnsi"/>
          <w:color w:val="000000" w:themeColor="text1"/>
          <w:sz w:val="21"/>
          <w:szCs w:val="21"/>
        </w:rPr>
        <w:t>EK A-B-C formları</w:t>
      </w:r>
      <w:r w:rsidR="00F517C5" w:rsidRPr="00BF2601">
        <w:rPr>
          <w:rFonts w:cstheme="minorHAnsi"/>
          <w:color w:val="000000" w:themeColor="text1"/>
          <w:sz w:val="21"/>
          <w:szCs w:val="21"/>
        </w:rPr>
        <w:t xml:space="preserve"> İmza Sirkülerinde temsile yetkisi olan (münferit/müşterek) aynı kişiler tarafından imzalanmalıdır.</w:t>
      </w:r>
    </w:p>
    <w:p w14:paraId="3E567A63" w14:textId="77777777" w:rsidR="007F0FCE" w:rsidRDefault="007F0FCE" w:rsidP="008D5B09">
      <w:pPr>
        <w:spacing w:after="0" w:line="240" w:lineRule="auto"/>
        <w:jc w:val="center"/>
        <w:rPr>
          <w:b/>
          <w:bCs/>
          <w:color w:val="C00000"/>
          <w:sz w:val="28"/>
        </w:rPr>
      </w:pPr>
    </w:p>
    <w:p w14:paraId="16A1F6F1" w14:textId="2D7F65C2" w:rsidR="00DA7986" w:rsidRDefault="003A6002" w:rsidP="008D5B09">
      <w:pPr>
        <w:spacing w:after="0" w:line="240" w:lineRule="auto"/>
        <w:jc w:val="center"/>
        <w:rPr>
          <w:b/>
          <w:bCs/>
          <w:color w:val="C00000"/>
          <w:sz w:val="28"/>
        </w:rPr>
      </w:pPr>
      <w:r w:rsidRPr="00D2695E">
        <w:rPr>
          <w:b/>
          <w:bCs/>
          <w:color w:val="C00000"/>
          <w:sz w:val="28"/>
        </w:rPr>
        <w:t>YETKİ</w:t>
      </w:r>
      <w:r w:rsidR="001147A5" w:rsidRPr="00D2695E">
        <w:rPr>
          <w:b/>
          <w:bCs/>
          <w:color w:val="C00000"/>
          <w:sz w:val="28"/>
        </w:rPr>
        <w:t xml:space="preserve">LENDİRİLEN KULLANICI </w:t>
      </w:r>
      <w:r w:rsidR="008667DD">
        <w:rPr>
          <w:b/>
          <w:bCs/>
          <w:color w:val="C00000"/>
          <w:sz w:val="28"/>
        </w:rPr>
        <w:t>ve</w:t>
      </w:r>
      <w:r w:rsidR="001147A5" w:rsidRPr="00D2695E">
        <w:rPr>
          <w:b/>
          <w:bCs/>
          <w:color w:val="C00000"/>
          <w:sz w:val="28"/>
        </w:rPr>
        <w:t xml:space="preserve"> YETKİ</w:t>
      </w:r>
      <w:r w:rsidRPr="00D2695E">
        <w:rPr>
          <w:b/>
          <w:bCs/>
          <w:color w:val="C00000"/>
          <w:sz w:val="28"/>
        </w:rPr>
        <w:t xml:space="preserve"> KAPSAMI </w:t>
      </w:r>
    </w:p>
    <w:p w14:paraId="1C97CDAA" w14:textId="77777777" w:rsidR="0088128C" w:rsidRDefault="0088128C" w:rsidP="008D5B09">
      <w:pPr>
        <w:spacing w:after="0" w:line="240" w:lineRule="auto"/>
        <w:jc w:val="center"/>
        <w:rPr>
          <w:b/>
          <w:bCs/>
          <w:color w:val="C00000"/>
          <w:sz w:val="28"/>
        </w:rPr>
      </w:pPr>
    </w:p>
    <w:tbl>
      <w:tblPr>
        <w:tblW w:w="10173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780"/>
        <w:gridCol w:w="326"/>
        <w:gridCol w:w="4253"/>
        <w:gridCol w:w="850"/>
        <w:gridCol w:w="964"/>
      </w:tblGrid>
      <w:tr w:rsidR="00385731" w:rsidRPr="00D56E1D" w14:paraId="78F7AD5F" w14:textId="77777777" w:rsidTr="000E6678">
        <w:trPr>
          <w:trHeight w:val="186"/>
        </w:trPr>
        <w:tc>
          <w:tcPr>
            <w:tcW w:w="3780" w:type="dxa"/>
            <w:tcBorders>
              <w:right w:val="nil"/>
            </w:tcBorders>
            <w:shd w:val="clear" w:color="auto" w:fill="auto"/>
            <w:vAlign w:val="center"/>
          </w:tcPr>
          <w:p w14:paraId="5E8B4042" w14:textId="77777777" w:rsidR="00385731" w:rsidRPr="00D56E1D" w:rsidRDefault="00385731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bCs/>
                <w:sz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</w:rPr>
              <w:t xml:space="preserve">Kullanıcının </w:t>
            </w:r>
            <w:r w:rsidRPr="00D56E1D">
              <w:rPr>
                <w:rFonts w:asciiTheme="minorHAnsi" w:hAnsiTheme="minorHAnsi" w:cs="Times New Roman"/>
                <w:b/>
                <w:sz w:val="22"/>
                <w:szCs w:val="20"/>
              </w:rPr>
              <w:t>Adı ve Soyadı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1F2D1379" w14:textId="77777777" w:rsidR="00385731" w:rsidRPr="000E6678" w:rsidRDefault="000E6678" w:rsidP="000E66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6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1F50C73A" w14:textId="5578E4DF" w:rsidR="00385731" w:rsidRPr="00D56E1D" w:rsidRDefault="00D6357B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GÖKHAN ÇAHAN</w:t>
            </w:r>
          </w:p>
        </w:tc>
      </w:tr>
      <w:tr w:rsidR="00385731" w:rsidRPr="00D56E1D" w14:paraId="0FB9F830" w14:textId="77777777" w:rsidTr="000E6678">
        <w:trPr>
          <w:trHeight w:val="288"/>
        </w:trPr>
        <w:tc>
          <w:tcPr>
            <w:tcW w:w="3780" w:type="dxa"/>
            <w:tcBorders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50C30348" w14:textId="77777777" w:rsidR="00385731" w:rsidRPr="00D56E1D" w:rsidRDefault="00385731" w:rsidP="006460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</w:rPr>
              <w:t xml:space="preserve">Kullanıcının </w:t>
            </w:r>
            <w:r w:rsidRPr="00D56E1D">
              <w:rPr>
                <w:rFonts w:asciiTheme="minorHAnsi" w:hAnsiTheme="minorHAnsi" w:cs="Times New Roman"/>
                <w:b/>
                <w:bCs/>
                <w:sz w:val="22"/>
              </w:rPr>
              <w:t>T.C Kimlik No’su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6461BF0A" w14:textId="77777777" w:rsidR="00385731" w:rsidRPr="000E6678" w:rsidRDefault="000E6678" w:rsidP="000E66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6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14EAD354" w14:textId="19F11914" w:rsidR="00385731" w:rsidRPr="00D56E1D" w:rsidRDefault="00D6357B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proofErr w:type="gramStart"/>
            <w:r>
              <w:rPr>
                <w:rFonts w:asciiTheme="minorHAnsi" w:hAnsiTheme="minorHAnsi" w:cs="Times New Roman"/>
                <w:sz w:val="22"/>
                <w:szCs w:val="20"/>
              </w:rPr>
              <w:t>57793288290</w:t>
            </w:r>
            <w:proofErr w:type="gramEnd"/>
          </w:p>
        </w:tc>
      </w:tr>
      <w:tr w:rsidR="0088128C" w:rsidRPr="00D56E1D" w14:paraId="4703E66A" w14:textId="77777777" w:rsidTr="000E6678">
        <w:trPr>
          <w:trHeight w:val="288"/>
        </w:trPr>
        <w:tc>
          <w:tcPr>
            <w:tcW w:w="3780" w:type="dxa"/>
            <w:tcBorders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44B4AE92" w14:textId="48645A95" w:rsidR="0088128C" w:rsidRDefault="0088128C" w:rsidP="0088128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bCs/>
                <w:sz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</w:rPr>
              <w:t xml:space="preserve">Kullanıcının </w:t>
            </w:r>
            <w:r>
              <w:rPr>
                <w:rFonts w:asciiTheme="minorHAnsi" w:hAnsiTheme="minorHAnsi" w:cs="Times New Roman"/>
                <w:b/>
                <w:sz w:val="22"/>
                <w:szCs w:val="20"/>
              </w:rPr>
              <w:t>E-Posta Adresi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6299FEAA" w14:textId="4CF3F27A" w:rsidR="0088128C" w:rsidRPr="000E6678" w:rsidRDefault="0088128C" w:rsidP="000E66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48CBA19D" w14:textId="515BD47A" w:rsidR="0088128C" w:rsidRPr="00D56E1D" w:rsidRDefault="00D6357B" w:rsidP="008D5B09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info@artukludanismanlik.com.tr</w:t>
            </w:r>
          </w:p>
        </w:tc>
      </w:tr>
      <w:tr w:rsidR="00273354" w:rsidRPr="00D56E1D" w14:paraId="13FA3E52" w14:textId="77777777" w:rsidTr="000E6678">
        <w:trPr>
          <w:trHeight w:val="288"/>
        </w:trPr>
        <w:tc>
          <w:tcPr>
            <w:tcW w:w="3780" w:type="dxa"/>
            <w:tcBorders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7CDC9100" w14:textId="120C8596" w:rsidR="00273354" w:rsidRDefault="00273354" w:rsidP="0027335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bCs/>
                <w:sz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</w:rPr>
              <w:t>Kullanıcının Cep Telefonu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34B3A26A" w14:textId="056D73A8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6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6A6A8842" w14:textId="4AF33FB6" w:rsidR="00273354" w:rsidRPr="00D56E1D" w:rsidRDefault="00D6357B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 xml:space="preserve">0 (553) 618 50 81 </w:t>
            </w:r>
          </w:p>
        </w:tc>
      </w:tr>
      <w:tr w:rsidR="00273354" w:rsidRPr="00D56E1D" w14:paraId="57EB3E7E" w14:textId="77777777" w:rsidTr="00025B33">
        <w:trPr>
          <w:trHeight w:val="394"/>
        </w:trPr>
        <w:tc>
          <w:tcPr>
            <w:tcW w:w="37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C730587" w14:textId="77777777" w:rsidR="00273354" w:rsidRDefault="00273354" w:rsidP="0027335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0"/>
              </w:rPr>
              <w:t>Yetki Unsurları ve Kapsamı</w:t>
            </w:r>
          </w:p>
          <w:p w14:paraId="13A7FFCF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Cs/>
                <w:sz w:val="22"/>
                <w:szCs w:val="20"/>
              </w:rPr>
            </w:pPr>
            <w:r w:rsidRPr="00646059">
              <w:rPr>
                <w:rFonts w:asciiTheme="minorHAnsi" w:hAnsiTheme="minorHAnsi" w:cs="Times New Roman"/>
                <w:bCs/>
                <w:sz w:val="22"/>
                <w:szCs w:val="20"/>
              </w:rPr>
              <w:t>(“X” ile işaretleyiniz)</w:t>
            </w:r>
          </w:p>
        </w:tc>
        <w:tc>
          <w:tcPr>
            <w:tcW w:w="326" w:type="dxa"/>
            <w:vMerge w:val="restart"/>
            <w:tcBorders>
              <w:left w:val="nil"/>
            </w:tcBorders>
          </w:tcPr>
          <w:p w14:paraId="2F0D741A" w14:textId="06B9A411" w:rsidR="00273354" w:rsidRPr="000E6678" w:rsidRDefault="00273354" w:rsidP="00273354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2BE35C" w14:textId="77777777" w:rsidR="00273354" w:rsidRPr="00F470E2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Yetkili Olacağı </w:t>
            </w:r>
            <w:r w:rsidRPr="00F470E2">
              <w:rPr>
                <w:rFonts w:asciiTheme="minorHAnsi" w:hAnsiTheme="minorHAnsi" w:cs="Times New Roman"/>
                <w:b/>
                <w:sz w:val="22"/>
                <w:szCs w:val="20"/>
              </w:rPr>
              <w:t>M</w:t>
            </w:r>
            <w:r>
              <w:rPr>
                <w:rFonts w:asciiTheme="minorHAnsi" w:hAnsiTheme="minorHAnsi" w:cs="Times New Roman"/>
                <w:b/>
                <w:sz w:val="22"/>
                <w:szCs w:val="20"/>
              </w:rPr>
              <w:t>odül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E1910" w14:textId="77777777" w:rsidR="00273354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F470E2">
              <w:rPr>
                <w:rFonts w:asciiTheme="minorHAnsi" w:hAnsiTheme="minorHAnsi" w:cs="Times New Roman"/>
                <w:b/>
                <w:sz w:val="22"/>
                <w:szCs w:val="20"/>
              </w:rPr>
              <w:t>Kısmi</w:t>
            </w:r>
          </w:p>
          <w:p w14:paraId="0FD45016" w14:textId="77777777" w:rsidR="00273354" w:rsidRPr="00F470E2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F470E2">
              <w:rPr>
                <w:rFonts w:asciiTheme="minorHAnsi" w:hAnsiTheme="minorHAnsi" w:cs="Times New Roman"/>
                <w:b/>
                <w:sz w:val="22"/>
                <w:szCs w:val="20"/>
              </w:rPr>
              <w:t>Yetki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11043A" w14:textId="77777777" w:rsidR="00273354" w:rsidRPr="00F470E2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F470E2">
              <w:rPr>
                <w:rFonts w:asciiTheme="minorHAnsi" w:hAnsiTheme="minorHAnsi" w:cs="Times New Roman"/>
                <w:b/>
                <w:sz w:val="22"/>
                <w:szCs w:val="20"/>
              </w:rPr>
              <w:t>Tam</w:t>
            </w:r>
          </w:p>
          <w:p w14:paraId="2ADC13AB" w14:textId="77777777" w:rsidR="00273354" w:rsidRPr="00F470E2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F470E2">
              <w:rPr>
                <w:rFonts w:asciiTheme="minorHAnsi" w:hAnsiTheme="minorHAnsi" w:cs="Times New Roman"/>
                <w:b/>
                <w:sz w:val="22"/>
                <w:szCs w:val="20"/>
              </w:rPr>
              <w:t>Yetki</w:t>
            </w:r>
          </w:p>
        </w:tc>
      </w:tr>
      <w:tr w:rsidR="00273354" w:rsidRPr="00D56E1D" w14:paraId="53E1A70A" w14:textId="77777777" w:rsidTr="00025B33">
        <w:trPr>
          <w:trHeight w:val="158"/>
        </w:trPr>
        <w:tc>
          <w:tcPr>
            <w:tcW w:w="378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C94A87" w14:textId="77777777" w:rsidR="00273354" w:rsidRPr="00646059" w:rsidRDefault="00273354" w:rsidP="00273354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 w:rsidRPr="00646059">
              <w:rPr>
                <w:rFonts w:cstheme="minorHAnsi"/>
                <w:iCs/>
              </w:rPr>
              <w:t>Yetki kapsamını kısmi veya tam olarak işaretleyebilirsiniz.</w:t>
            </w:r>
          </w:p>
          <w:p w14:paraId="233D0652" w14:textId="77777777" w:rsidR="00273354" w:rsidRPr="00646059" w:rsidRDefault="00273354" w:rsidP="00273354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 w:rsidRPr="00646059">
              <w:rPr>
                <w:rFonts w:cstheme="minorHAnsi"/>
                <w:iCs/>
              </w:rPr>
              <w:t>Kısmi yetkili: başvuru oluşturma ve görüntüleme</w:t>
            </w:r>
          </w:p>
          <w:p w14:paraId="77283334" w14:textId="77777777" w:rsidR="00273354" w:rsidRPr="006B1DF7" w:rsidRDefault="00273354" w:rsidP="00273354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Italic" w:hAnsi="Calibri-Italic" w:cs="Calibri-Italic"/>
                <w:i/>
                <w:iCs/>
              </w:rPr>
            </w:pPr>
            <w:r w:rsidRPr="00646059">
              <w:rPr>
                <w:rFonts w:cstheme="minorHAnsi"/>
                <w:iCs/>
              </w:rPr>
              <w:t>Tam yetkili: başvuru oluşturma, görüntüleme ve gönderme</w:t>
            </w: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5C4153AA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3391AD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İhracat Destekleri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8696C" w14:textId="77777777" w:rsidR="00273354" w:rsidRPr="00D56E1D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sz w:val="22"/>
                <w:szCs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AA12A54" w14:textId="5B4BD4C8" w:rsidR="00273354" w:rsidRPr="00D56E1D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 New Roman"/>
                <w:sz w:val="22"/>
                <w:szCs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</w:t>
            </w:r>
            <w:r w:rsidR="00D6357B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x</w:t>
            </w: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]</w:t>
            </w:r>
          </w:p>
        </w:tc>
      </w:tr>
      <w:tr w:rsidR="00273354" w:rsidRPr="00D56E1D" w14:paraId="51D10BD0" w14:textId="77777777" w:rsidTr="00025B33">
        <w:trPr>
          <w:trHeight w:val="120"/>
        </w:trPr>
        <w:tc>
          <w:tcPr>
            <w:tcW w:w="378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2D21243" w14:textId="77777777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20134FD6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EA80C3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Hizmet Sektörü Destekleri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A7F47" w14:textId="77777777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D17060" w14:textId="2B1595BE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</w:t>
            </w:r>
            <w:r w:rsidR="00D6357B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x</w:t>
            </w: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]</w:t>
            </w:r>
          </w:p>
        </w:tc>
      </w:tr>
      <w:tr w:rsidR="00273354" w:rsidRPr="00D56E1D" w14:paraId="11EA725E" w14:textId="77777777" w:rsidTr="00025B33">
        <w:trPr>
          <w:trHeight w:val="70"/>
        </w:trPr>
        <w:tc>
          <w:tcPr>
            <w:tcW w:w="378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BEFB7C" w14:textId="77777777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48C2A47B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E2CD3C1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Turquality</w:t>
            </w:r>
            <w:proofErr w:type="spellEnd"/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/Markalaşma Destekleri (İhracat)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4817C" w14:textId="77777777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A83AF4" w14:textId="051CA754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</w:t>
            </w:r>
            <w:r w:rsidR="00D6357B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x</w:t>
            </w: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]</w:t>
            </w:r>
          </w:p>
        </w:tc>
      </w:tr>
      <w:tr w:rsidR="00273354" w:rsidRPr="00D56E1D" w14:paraId="38D2D705" w14:textId="77777777" w:rsidTr="00025B33">
        <w:trPr>
          <w:trHeight w:val="70"/>
        </w:trPr>
        <w:tc>
          <w:tcPr>
            <w:tcW w:w="378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323DD0" w14:textId="77777777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247A4136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2476A2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Turquality</w:t>
            </w:r>
            <w:proofErr w:type="spellEnd"/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/Markalaşma Destekleri (Hizmet)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7D94D" w14:textId="77777777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883E82" w14:textId="374BFB49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</w:t>
            </w:r>
            <w:r w:rsidR="00D6357B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x</w:t>
            </w: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 ]</w:t>
            </w:r>
          </w:p>
        </w:tc>
      </w:tr>
      <w:tr w:rsidR="00273354" w:rsidRPr="00D56E1D" w14:paraId="6FDCB490" w14:textId="77777777" w:rsidTr="00025B33">
        <w:trPr>
          <w:trHeight w:val="70"/>
        </w:trPr>
        <w:tc>
          <w:tcPr>
            <w:tcW w:w="378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B8FB3D6" w14:textId="77777777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22F2C421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65ADFFB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Dahilde</w:t>
            </w:r>
            <w:proofErr w:type="gramEnd"/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İşleme Rejimi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F90A6" w14:textId="77777777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6D22CC" w14:textId="5F5DB24D" w:rsidR="00273354" w:rsidRPr="00B8326E" w:rsidRDefault="00D6357B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[ x </w:t>
            </w:r>
            <w:r w:rsidR="00273354"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]</w:t>
            </w:r>
          </w:p>
        </w:tc>
      </w:tr>
      <w:tr w:rsidR="00273354" w:rsidRPr="00D56E1D" w14:paraId="1622D61A" w14:textId="77777777" w:rsidTr="00025B33">
        <w:trPr>
          <w:trHeight w:val="124"/>
        </w:trPr>
        <w:tc>
          <w:tcPr>
            <w:tcW w:w="378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07EAF5" w14:textId="77777777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27CD692F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E49020D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Hariçte İşleme Rejimi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060C3" w14:textId="77777777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ECE53B" w14:textId="6EFC3BFB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[ </w:t>
            </w:r>
            <w:r w:rsidR="00D6357B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x </w:t>
            </w: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]</w:t>
            </w:r>
          </w:p>
        </w:tc>
      </w:tr>
      <w:tr w:rsidR="00273354" w:rsidRPr="00D56E1D" w14:paraId="06F92970" w14:textId="77777777" w:rsidTr="00025B33">
        <w:trPr>
          <w:trHeight w:val="70"/>
        </w:trPr>
        <w:tc>
          <w:tcPr>
            <w:tcW w:w="378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17C4E27" w14:textId="77777777" w:rsidR="00273354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vAlign w:val="center"/>
          </w:tcPr>
          <w:p w14:paraId="28CF1C8A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C86A2F7" w14:textId="77777777" w:rsidR="00273354" w:rsidRPr="00646059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Vergi Resim Harç İstisna Belgesi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6A67C" w14:textId="77777777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[ ]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CDCB33" w14:textId="5BB199D3" w:rsidR="00273354" w:rsidRPr="00B8326E" w:rsidRDefault="00273354" w:rsidP="00273354">
            <w:pPr>
              <w:pStyle w:val="NormalWeb"/>
              <w:spacing w:before="0" w:beforeAutospacing="0" w:after="0" w:afterAutospacing="0"/>
              <w:jc w:val="center"/>
              <w:rPr>
                <w:rFonts w:ascii="Lucida Sans Unicode" w:hAnsi="Lucida Sans Unicode" w:cs="Lucida Sans Unicode"/>
                <w:color w:val="000000" w:themeColor="text1"/>
                <w:sz w:val="20"/>
              </w:rPr>
            </w:pP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[ </w:t>
            </w:r>
            <w:r w:rsidR="00D6357B">
              <w:rPr>
                <w:rFonts w:ascii="Lucida Sans Unicode" w:hAnsi="Lucida Sans Unicode" w:cs="Lucida Sans Unicode"/>
                <w:color w:val="000000" w:themeColor="text1"/>
                <w:sz w:val="20"/>
              </w:rPr>
              <w:t xml:space="preserve">x </w:t>
            </w:r>
            <w:r w:rsidRPr="00B8326E">
              <w:rPr>
                <w:rFonts w:ascii="Lucida Sans Unicode" w:hAnsi="Lucida Sans Unicode" w:cs="Lucida Sans Unicode"/>
                <w:color w:val="000000" w:themeColor="text1"/>
                <w:sz w:val="20"/>
              </w:rPr>
              <w:t>]</w:t>
            </w:r>
          </w:p>
        </w:tc>
      </w:tr>
      <w:tr w:rsidR="00273354" w:rsidRPr="00D56E1D" w14:paraId="61207249" w14:textId="77777777" w:rsidTr="000E6678">
        <w:trPr>
          <w:trHeight w:val="70"/>
        </w:trPr>
        <w:tc>
          <w:tcPr>
            <w:tcW w:w="3780" w:type="dxa"/>
            <w:tcBorders>
              <w:right w:val="nil"/>
            </w:tcBorders>
            <w:shd w:val="clear" w:color="auto" w:fill="auto"/>
            <w:vAlign w:val="center"/>
          </w:tcPr>
          <w:p w14:paraId="1FB77339" w14:textId="77777777" w:rsidR="00273354" w:rsidRPr="006B1DF7" w:rsidRDefault="00273354" w:rsidP="0027335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6B1DF7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Yetki Başlangıç Tarihi </w:t>
            </w:r>
            <w:r w:rsidRPr="00646059">
              <w:rPr>
                <w:rFonts w:asciiTheme="minorHAnsi" w:hAnsiTheme="minorHAnsi" w:cs="Times New Roman"/>
                <w:bCs/>
                <w:sz w:val="22"/>
                <w:szCs w:val="20"/>
              </w:rPr>
              <w:t>(Gün/Ay/Yıl)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5BCC1AC3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6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402B8880" w14:textId="47670D6B" w:rsidR="00273354" w:rsidRPr="00D56E1D" w:rsidRDefault="00D6357B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17.01.2023</w:t>
            </w:r>
          </w:p>
        </w:tc>
      </w:tr>
      <w:tr w:rsidR="00273354" w:rsidRPr="00D56E1D" w14:paraId="03B8E653" w14:textId="77777777" w:rsidTr="000E6678">
        <w:trPr>
          <w:trHeight w:val="70"/>
        </w:trPr>
        <w:tc>
          <w:tcPr>
            <w:tcW w:w="3780" w:type="dxa"/>
            <w:tcBorders>
              <w:right w:val="nil"/>
            </w:tcBorders>
            <w:shd w:val="clear" w:color="auto" w:fill="auto"/>
            <w:vAlign w:val="center"/>
          </w:tcPr>
          <w:p w14:paraId="34CD47EA" w14:textId="77777777" w:rsidR="00273354" w:rsidRPr="006B1DF7" w:rsidRDefault="00273354" w:rsidP="0027335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="Times New Roman"/>
                <w:b/>
                <w:sz w:val="22"/>
                <w:szCs w:val="20"/>
              </w:rPr>
            </w:pPr>
            <w:r w:rsidRPr="006B1DF7">
              <w:rPr>
                <w:rFonts w:asciiTheme="minorHAnsi" w:hAnsiTheme="minorHAnsi" w:cs="Times New Roman"/>
                <w:b/>
                <w:sz w:val="22"/>
                <w:szCs w:val="20"/>
              </w:rPr>
              <w:t>Yetki Bitiş Tarihi</w:t>
            </w:r>
            <w:r w:rsidRPr="00FB1AA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FB1AA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  <w:r w:rsidRPr="00FB1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B1DF7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 </w:t>
            </w:r>
            <w:r w:rsidRPr="00646059">
              <w:rPr>
                <w:rFonts w:asciiTheme="minorHAnsi" w:hAnsiTheme="minorHAnsi" w:cs="Times New Roman"/>
                <w:bCs/>
                <w:sz w:val="22"/>
                <w:szCs w:val="20"/>
              </w:rPr>
              <w:t>(Gün/Ay/Yıl)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424CBD57" w14:textId="77777777" w:rsidR="00273354" w:rsidRPr="000E6678" w:rsidRDefault="00273354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6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15088A93" w14:textId="577A8C93" w:rsidR="00273354" w:rsidRPr="00D56E1D" w:rsidRDefault="00D6357B" w:rsidP="00273354">
            <w:pPr>
              <w:pStyle w:val="NormalWeb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0"/>
              </w:rPr>
              <w:t>17.01.2033</w:t>
            </w:r>
          </w:p>
        </w:tc>
      </w:tr>
    </w:tbl>
    <w:p w14:paraId="2F4FF7CC" w14:textId="77777777" w:rsidR="00273354" w:rsidRDefault="00273354" w:rsidP="00BB472E">
      <w:pPr>
        <w:spacing w:after="0" w:line="240" w:lineRule="auto"/>
        <w:jc w:val="both"/>
        <w:rPr>
          <w:rFonts w:cstheme="minorHAnsi"/>
          <w:bCs/>
          <w:vertAlign w:val="superscript"/>
        </w:rPr>
      </w:pPr>
    </w:p>
    <w:p w14:paraId="4EC981FC" w14:textId="4F92017D" w:rsidR="00BB472E" w:rsidRPr="00646059" w:rsidRDefault="00BB472E" w:rsidP="00BB472E">
      <w:pPr>
        <w:spacing w:after="0" w:line="240" w:lineRule="auto"/>
        <w:jc w:val="both"/>
        <w:rPr>
          <w:rFonts w:cstheme="minorHAnsi"/>
          <w:bCs/>
        </w:rPr>
      </w:pPr>
      <w:r w:rsidRPr="00646059">
        <w:rPr>
          <w:rFonts w:cstheme="minorHAnsi"/>
          <w:bCs/>
          <w:vertAlign w:val="superscript"/>
        </w:rPr>
        <w:t>(1)</w:t>
      </w:r>
      <w:r w:rsidRPr="00646059">
        <w:rPr>
          <w:rFonts w:cstheme="minorHAnsi"/>
          <w:bCs/>
        </w:rPr>
        <w:t xml:space="preserve"> </w:t>
      </w:r>
      <w:r w:rsidRPr="00646059">
        <w:rPr>
          <w:rFonts w:cs="Times New Roman"/>
          <w:bCs/>
          <w:szCs w:val="20"/>
        </w:rPr>
        <w:t xml:space="preserve"> </w:t>
      </w:r>
      <w:r w:rsidRPr="00646059">
        <w:rPr>
          <w:rFonts w:cstheme="minorHAnsi"/>
          <w:bCs/>
        </w:rPr>
        <w:t>Yetki Bitiş tarihinin, yetkilendiren kişinin imza sirkülerinde yer alan yetki bitiş tarihini ve azami 3 yılı geçmemesi esastır.</w:t>
      </w:r>
    </w:p>
    <w:p w14:paraId="238C8E3E" w14:textId="1E942F82" w:rsidR="00BB472E" w:rsidRDefault="00BB472E" w:rsidP="008D5B09">
      <w:pPr>
        <w:spacing w:after="0" w:line="240" w:lineRule="auto"/>
        <w:rPr>
          <w:rFonts w:cstheme="minorHAnsi"/>
          <w:b/>
          <w:bCs/>
          <w:szCs w:val="24"/>
        </w:rPr>
      </w:pPr>
    </w:p>
    <w:p w14:paraId="50366B35" w14:textId="77777777" w:rsidR="0088128C" w:rsidRDefault="0088128C" w:rsidP="0088128C">
      <w:pPr>
        <w:spacing w:after="0" w:line="240" w:lineRule="auto"/>
        <w:jc w:val="center"/>
        <w:rPr>
          <w:b/>
          <w:bCs/>
          <w:color w:val="C00000"/>
          <w:sz w:val="28"/>
        </w:rPr>
      </w:pPr>
    </w:p>
    <w:p w14:paraId="04AA0A32" w14:textId="77777777" w:rsidR="0088128C" w:rsidRDefault="0088128C" w:rsidP="0088128C">
      <w:pPr>
        <w:spacing w:after="0" w:line="240" w:lineRule="auto"/>
        <w:jc w:val="center"/>
        <w:rPr>
          <w:b/>
          <w:bCs/>
          <w:color w:val="C00000"/>
          <w:sz w:val="28"/>
        </w:rPr>
      </w:pPr>
    </w:p>
    <w:p w14:paraId="35EF4F91" w14:textId="6532E737" w:rsidR="0088128C" w:rsidRDefault="0088128C" w:rsidP="00646059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r>
        <w:rPr>
          <w:b/>
          <w:bCs/>
          <w:color w:val="C00000"/>
          <w:sz w:val="28"/>
        </w:rPr>
        <w:lastRenderedPageBreak/>
        <w:t>EKLER</w:t>
      </w:r>
    </w:p>
    <w:p w14:paraId="6DBAD24D" w14:textId="77777777" w:rsidR="0088128C" w:rsidRDefault="0088128C" w:rsidP="008D5B09">
      <w:pPr>
        <w:spacing w:after="0" w:line="240" w:lineRule="auto"/>
        <w:rPr>
          <w:rFonts w:cstheme="minorHAnsi"/>
          <w:b/>
          <w:bCs/>
          <w:szCs w:val="24"/>
        </w:rPr>
      </w:pPr>
    </w:p>
    <w:p w14:paraId="6239B75D" w14:textId="77777777" w:rsidR="006B1DF7" w:rsidRPr="006B1DF7" w:rsidRDefault="006B1DF7" w:rsidP="0064605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6B1DF7">
        <w:rPr>
          <w:rFonts w:cstheme="minorHAnsi"/>
          <w:b/>
          <w:bCs/>
        </w:rPr>
        <w:t>EK-</w:t>
      </w:r>
      <w:proofErr w:type="gramStart"/>
      <w:r w:rsidRPr="006B1DF7">
        <w:rPr>
          <w:rFonts w:cstheme="minorHAnsi"/>
          <w:b/>
          <w:bCs/>
        </w:rPr>
        <w:t>1 : Yetkilendirmesi</w:t>
      </w:r>
      <w:proofErr w:type="gramEnd"/>
      <w:r w:rsidRPr="006B1DF7">
        <w:rPr>
          <w:rFonts w:cstheme="minorHAnsi"/>
          <w:b/>
          <w:bCs/>
        </w:rPr>
        <w:t xml:space="preserve"> Talep Edilen Kullanıcının </w:t>
      </w:r>
      <w:r w:rsidR="00945F14">
        <w:rPr>
          <w:rFonts w:cstheme="minorHAnsi"/>
          <w:b/>
          <w:bCs/>
        </w:rPr>
        <w:t xml:space="preserve">T.C </w:t>
      </w:r>
      <w:r w:rsidRPr="006B1DF7">
        <w:rPr>
          <w:rFonts w:cstheme="minorHAnsi"/>
          <w:b/>
          <w:bCs/>
        </w:rPr>
        <w:t>Kimlik Fotokopisi</w:t>
      </w:r>
    </w:p>
    <w:p w14:paraId="5B3C58A1" w14:textId="6FDCABD5" w:rsidR="006B1DF7" w:rsidRDefault="006B1DF7" w:rsidP="0064605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6B1DF7">
        <w:rPr>
          <w:rFonts w:cstheme="minorHAnsi"/>
          <w:b/>
          <w:bCs/>
        </w:rPr>
        <w:t>EK-</w:t>
      </w:r>
      <w:proofErr w:type="gramStart"/>
      <w:r w:rsidRPr="006B1DF7">
        <w:rPr>
          <w:rFonts w:cstheme="minorHAnsi"/>
          <w:b/>
          <w:bCs/>
        </w:rPr>
        <w:t>2 : Yetkilendirilmesi</w:t>
      </w:r>
      <w:proofErr w:type="gramEnd"/>
      <w:r w:rsidRPr="006B1DF7">
        <w:rPr>
          <w:rFonts w:cstheme="minorHAnsi"/>
          <w:b/>
          <w:bCs/>
        </w:rPr>
        <w:t xml:space="preserve"> </w:t>
      </w:r>
      <w:r w:rsidR="0088128C">
        <w:rPr>
          <w:rFonts w:cstheme="minorHAnsi"/>
          <w:b/>
          <w:bCs/>
        </w:rPr>
        <w:t>T</w:t>
      </w:r>
      <w:r w:rsidR="0088128C" w:rsidRPr="006B1DF7">
        <w:rPr>
          <w:rFonts w:cstheme="minorHAnsi"/>
          <w:b/>
          <w:bCs/>
        </w:rPr>
        <w:t xml:space="preserve">alep </w:t>
      </w:r>
      <w:r w:rsidR="0088128C">
        <w:rPr>
          <w:rFonts w:cstheme="minorHAnsi"/>
          <w:b/>
          <w:bCs/>
        </w:rPr>
        <w:t>E</w:t>
      </w:r>
      <w:r w:rsidR="0088128C" w:rsidRPr="006B1DF7">
        <w:rPr>
          <w:rFonts w:cstheme="minorHAnsi"/>
          <w:b/>
          <w:bCs/>
        </w:rPr>
        <w:t xml:space="preserve">dilen </w:t>
      </w:r>
      <w:r w:rsidR="0088128C">
        <w:rPr>
          <w:rFonts w:cstheme="minorHAnsi"/>
          <w:b/>
          <w:bCs/>
        </w:rPr>
        <w:t>Kullanıcı:</w:t>
      </w:r>
    </w:p>
    <w:p w14:paraId="3520FD45" w14:textId="31A1F160" w:rsidR="00367771" w:rsidRPr="007F366A" w:rsidRDefault="006B1DF7" w:rsidP="007F366A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068"/>
        <w:jc w:val="both"/>
        <w:rPr>
          <w:rFonts w:cstheme="minorHAnsi"/>
          <w:b/>
          <w:bCs/>
        </w:rPr>
      </w:pPr>
      <w:r w:rsidRPr="007F366A">
        <w:rPr>
          <w:rFonts w:cstheme="minorHAnsi"/>
          <w:b/>
          <w:bCs/>
        </w:rPr>
        <w:t>Yararlanıcı bünyesinde çalışıyor ise</w:t>
      </w:r>
      <w:r w:rsidR="007F366A">
        <w:rPr>
          <w:rFonts w:cstheme="minorHAnsi"/>
          <w:b/>
          <w:bCs/>
        </w:rPr>
        <w:t>,</w:t>
      </w:r>
      <w:r w:rsidRPr="007F366A">
        <w:rPr>
          <w:rFonts w:cstheme="minorHAnsi"/>
          <w:b/>
          <w:bCs/>
        </w:rPr>
        <w:t xml:space="preserve"> </w:t>
      </w:r>
      <w:r w:rsidR="007F0FCE" w:rsidRPr="007F366A">
        <w:rPr>
          <w:rFonts w:cstheme="minorHAnsi"/>
          <w:b/>
          <w:bCs/>
        </w:rPr>
        <w:t>çalıştığını gösterir son aya ait</w:t>
      </w:r>
      <w:r w:rsidR="001C5C4B" w:rsidRPr="007F366A">
        <w:rPr>
          <w:rFonts w:cstheme="minorHAnsi"/>
          <w:b/>
          <w:bCs/>
        </w:rPr>
        <w:t xml:space="preserve"> </w:t>
      </w:r>
      <w:r w:rsidR="00FB02DC" w:rsidRPr="007F366A">
        <w:rPr>
          <w:rFonts w:cstheme="minorHAnsi"/>
          <w:b/>
          <w:bCs/>
        </w:rPr>
        <w:t xml:space="preserve">SGK </w:t>
      </w:r>
      <w:r w:rsidR="001C5C4B" w:rsidRPr="007F366A">
        <w:rPr>
          <w:rFonts w:cstheme="minorHAnsi"/>
          <w:b/>
          <w:bCs/>
        </w:rPr>
        <w:t>belgesi</w:t>
      </w:r>
      <w:r w:rsidR="007F366A" w:rsidRPr="007F366A">
        <w:rPr>
          <w:rFonts w:cstheme="minorHAnsi"/>
          <w:b/>
          <w:bCs/>
        </w:rPr>
        <w:t xml:space="preserve"> </w:t>
      </w:r>
      <w:r w:rsidR="007F366A" w:rsidRPr="007F366A">
        <w:rPr>
          <w:rFonts w:cstheme="minorHAnsi"/>
        </w:rPr>
        <w:t>(</w:t>
      </w:r>
      <w:r w:rsidR="00D24D04" w:rsidRPr="007F366A">
        <w:rPr>
          <w:rFonts w:cstheme="minorHAnsi"/>
        </w:rPr>
        <w:t>Fi</w:t>
      </w:r>
      <w:r w:rsidR="00A617BA" w:rsidRPr="007F366A">
        <w:rPr>
          <w:rFonts w:cstheme="minorHAnsi"/>
        </w:rPr>
        <w:t xml:space="preserve">rma/Kuruluş SGK Bildirgesi, kişiye ait SGK Hizmet </w:t>
      </w:r>
      <w:proofErr w:type="gramStart"/>
      <w:r w:rsidR="00A617BA" w:rsidRPr="007F366A">
        <w:rPr>
          <w:rFonts w:cstheme="minorHAnsi"/>
        </w:rPr>
        <w:t>Dökümü…</w:t>
      </w:r>
      <w:proofErr w:type="spellStart"/>
      <w:r w:rsidR="00A617BA" w:rsidRPr="007F366A">
        <w:rPr>
          <w:rFonts w:cstheme="minorHAnsi"/>
        </w:rPr>
        <w:t>vb</w:t>
      </w:r>
      <w:proofErr w:type="spellEnd"/>
      <w:proofErr w:type="gramEnd"/>
      <w:r w:rsidR="00A617BA" w:rsidRPr="007F366A">
        <w:rPr>
          <w:rFonts w:cstheme="minorHAnsi"/>
        </w:rPr>
        <w:t>)</w:t>
      </w:r>
    </w:p>
    <w:p w14:paraId="4DA0FF4E" w14:textId="2CB5C179" w:rsidR="00367771" w:rsidRDefault="006B1DF7" w:rsidP="00646059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068"/>
        <w:jc w:val="both"/>
        <w:rPr>
          <w:rFonts w:cstheme="minorHAnsi"/>
          <w:b/>
          <w:bCs/>
        </w:rPr>
      </w:pPr>
      <w:r w:rsidRPr="00367771">
        <w:rPr>
          <w:rFonts w:cstheme="minorHAnsi"/>
          <w:b/>
          <w:bCs/>
        </w:rPr>
        <w:t>Yararlanıcı bünyesinde çalışmıyor ise</w:t>
      </w:r>
      <w:r w:rsidR="007F366A">
        <w:rPr>
          <w:rFonts w:cstheme="minorHAnsi"/>
          <w:b/>
          <w:bCs/>
        </w:rPr>
        <w:t>,</w:t>
      </w:r>
      <w:r w:rsidRPr="00367771">
        <w:rPr>
          <w:rFonts w:cstheme="minorHAnsi"/>
          <w:b/>
          <w:bCs/>
        </w:rPr>
        <w:t xml:space="preserve"> </w:t>
      </w:r>
      <w:r w:rsidR="00BB472E" w:rsidRPr="00367771">
        <w:rPr>
          <w:rFonts w:cstheme="minorHAnsi"/>
          <w:b/>
          <w:bCs/>
        </w:rPr>
        <w:t>iş</w:t>
      </w:r>
      <w:r w:rsidR="00B87D1B" w:rsidRPr="00367771">
        <w:rPr>
          <w:rFonts w:cstheme="minorHAnsi"/>
          <w:b/>
          <w:bCs/>
        </w:rPr>
        <w:t>bu belgenin</w:t>
      </w:r>
      <w:r w:rsidR="00BB472E" w:rsidRPr="00367771">
        <w:rPr>
          <w:rFonts w:cstheme="minorHAnsi"/>
          <w:b/>
          <w:bCs/>
        </w:rPr>
        <w:t xml:space="preserve"> (EK C)</w:t>
      </w:r>
      <w:r w:rsidR="00B87D1B" w:rsidRPr="00367771">
        <w:rPr>
          <w:rFonts w:cstheme="minorHAnsi"/>
          <w:b/>
          <w:bCs/>
        </w:rPr>
        <w:t xml:space="preserve"> </w:t>
      </w:r>
      <w:r w:rsidRPr="00367771">
        <w:rPr>
          <w:rFonts w:cstheme="minorHAnsi"/>
          <w:b/>
          <w:bCs/>
        </w:rPr>
        <w:t>noter</w:t>
      </w:r>
      <w:r w:rsidR="00B87D1B" w:rsidRPr="00367771">
        <w:rPr>
          <w:rFonts w:cstheme="minorHAnsi"/>
          <w:b/>
          <w:bCs/>
        </w:rPr>
        <w:t>de</w:t>
      </w:r>
      <w:r w:rsidRPr="00367771">
        <w:rPr>
          <w:rFonts w:cstheme="minorHAnsi"/>
          <w:b/>
          <w:bCs/>
        </w:rPr>
        <w:t xml:space="preserve"> onayl</w:t>
      </w:r>
      <w:r w:rsidR="00B87D1B" w:rsidRPr="00367771">
        <w:rPr>
          <w:rFonts w:cstheme="minorHAnsi"/>
          <w:b/>
          <w:bCs/>
        </w:rPr>
        <w:t>atı</w:t>
      </w:r>
      <w:r w:rsidR="007F366A">
        <w:rPr>
          <w:rFonts w:cstheme="minorHAnsi"/>
          <w:b/>
          <w:bCs/>
        </w:rPr>
        <w:t>lmış örneği</w:t>
      </w:r>
    </w:p>
    <w:p w14:paraId="29E554D9" w14:textId="73873E3C" w:rsidR="000E6678" w:rsidRPr="00646059" w:rsidRDefault="000E6678" w:rsidP="0064605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6EAC9A93" w14:textId="694461E7" w:rsidR="0088128C" w:rsidRDefault="0088128C" w:rsidP="0088128C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r>
        <w:rPr>
          <w:b/>
          <w:bCs/>
          <w:color w:val="C00000"/>
          <w:sz w:val="28"/>
        </w:rPr>
        <w:t>AÇIKLAMALAR</w:t>
      </w:r>
    </w:p>
    <w:p w14:paraId="7F4AABC5" w14:textId="6EB2FCE6" w:rsidR="0088128C" w:rsidRDefault="0088128C" w:rsidP="003677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F9CCD93" w14:textId="4173BB19" w:rsidR="007F366A" w:rsidRPr="007F366A" w:rsidRDefault="007F366A" w:rsidP="00646059">
      <w:pPr>
        <w:pStyle w:val="ListeParagraf"/>
        <w:numPr>
          <w:ilvl w:val="0"/>
          <w:numId w:val="2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</w:rPr>
        <w:t xml:space="preserve">Kullanıcının </w:t>
      </w:r>
      <w:proofErr w:type="spellStart"/>
      <w:r w:rsidRPr="00646059">
        <w:rPr>
          <w:rFonts w:cstheme="minorHAnsi"/>
        </w:rPr>
        <w:t>MERSİS’te</w:t>
      </w:r>
      <w:proofErr w:type="spellEnd"/>
      <w:r w:rsidRPr="00646059">
        <w:rPr>
          <w:rFonts w:cstheme="minorHAnsi"/>
        </w:rPr>
        <w:t xml:space="preserve"> </w:t>
      </w:r>
      <w:r>
        <w:rPr>
          <w:rFonts w:cstheme="minorHAnsi"/>
        </w:rPr>
        <w:t>tanımlanmış</w:t>
      </w:r>
      <w:r w:rsidRPr="00646059">
        <w:rPr>
          <w:rFonts w:cstheme="minorHAnsi"/>
        </w:rPr>
        <w:t xml:space="preserve"> gerçek kişi temsilcilerden biri</w:t>
      </w:r>
      <w:r>
        <w:rPr>
          <w:rFonts w:cstheme="minorHAnsi"/>
        </w:rPr>
        <w:t>si</w:t>
      </w:r>
      <w:r w:rsidRPr="00646059">
        <w:rPr>
          <w:rFonts w:cstheme="minorHAnsi"/>
        </w:rPr>
        <w:t xml:space="preserve"> olması halinde EK1 ve EK2 belge</w:t>
      </w:r>
      <w:r w:rsidR="00A86703">
        <w:rPr>
          <w:rFonts w:cstheme="minorHAnsi"/>
        </w:rPr>
        <w:t>leri</w:t>
      </w:r>
      <w:r w:rsidRPr="00646059">
        <w:rPr>
          <w:rFonts w:cstheme="minorHAnsi"/>
        </w:rPr>
        <w:t xml:space="preserve"> aranmaz, bu bilgi DYS üzerinden otomatik olarak alınır.</w:t>
      </w:r>
    </w:p>
    <w:p w14:paraId="0143AAD3" w14:textId="33917E08" w:rsidR="0088128C" w:rsidRPr="003163FC" w:rsidRDefault="0088128C" w:rsidP="00646059">
      <w:pPr>
        <w:pStyle w:val="ListeParagraf"/>
        <w:numPr>
          <w:ilvl w:val="0"/>
          <w:numId w:val="2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88128C">
        <w:rPr>
          <w:rFonts w:cstheme="minorHAnsi"/>
          <w:color w:val="000000" w:themeColor="text1"/>
          <w:szCs w:val="24"/>
        </w:rPr>
        <w:t xml:space="preserve"> </w:t>
      </w:r>
      <w:r w:rsidRPr="003163FC">
        <w:rPr>
          <w:rFonts w:cstheme="minorHAnsi"/>
          <w:color w:val="000000" w:themeColor="text1"/>
          <w:szCs w:val="24"/>
        </w:rPr>
        <w:t xml:space="preserve">KEP ile yapılacak başvurularda, bu formun ve ekinde sunulacak belgelerin birleştirilmemesi, her belgenin </w:t>
      </w:r>
      <w:r w:rsidRPr="003163FC">
        <w:rPr>
          <w:rFonts w:cstheme="minorHAnsi"/>
          <w:color w:val="000000" w:themeColor="text1"/>
          <w:szCs w:val="24"/>
          <w:u w:val="single"/>
        </w:rPr>
        <w:t>ayrı ayrı</w:t>
      </w:r>
      <w:r w:rsidRPr="003163FC">
        <w:rPr>
          <w:rFonts w:cstheme="minorHAnsi"/>
          <w:color w:val="000000" w:themeColor="text1"/>
          <w:szCs w:val="24"/>
        </w:rPr>
        <w:t xml:space="preserve"> taranarak gönderilmesi gerekmektedir.</w:t>
      </w:r>
    </w:p>
    <w:p w14:paraId="123C251D" w14:textId="5D7C3308" w:rsidR="00F072C7" w:rsidRPr="00646059" w:rsidRDefault="0088128C" w:rsidP="00E06D14">
      <w:pPr>
        <w:pStyle w:val="ListeParagraf"/>
        <w:numPr>
          <w:ilvl w:val="0"/>
          <w:numId w:val="25"/>
        </w:numPr>
        <w:tabs>
          <w:tab w:val="left" w:pos="284"/>
        </w:tabs>
        <w:spacing w:after="120" w:line="240" w:lineRule="auto"/>
        <w:ind w:left="0" w:firstLine="0"/>
        <w:jc w:val="both"/>
      </w:pPr>
      <w:r w:rsidRPr="00A86703">
        <w:rPr>
          <w:rFonts w:cstheme="minorHAnsi"/>
          <w:color w:val="000000" w:themeColor="text1"/>
          <w:szCs w:val="24"/>
        </w:rPr>
        <w:t>Bu formun bilgisayarınız</w:t>
      </w:r>
      <w:bookmarkStart w:id="0" w:name="_GoBack"/>
      <w:bookmarkEnd w:id="0"/>
      <w:r w:rsidRPr="00A86703">
        <w:rPr>
          <w:rFonts w:cstheme="minorHAnsi"/>
          <w:color w:val="000000" w:themeColor="text1"/>
          <w:szCs w:val="24"/>
        </w:rPr>
        <w:t>da eksiksiz olarak doldurulması gerekmektedir.</w:t>
      </w:r>
    </w:p>
    <w:sectPr w:rsidR="00F072C7" w:rsidRPr="00646059" w:rsidSect="00646059">
      <w:headerReference w:type="default" r:id="rId8"/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12" w:space="24" w:color="44546A" w:themeColor="text2"/>
        <w:left w:val="double" w:sz="12" w:space="24" w:color="44546A" w:themeColor="text2"/>
        <w:bottom w:val="double" w:sz="12" w:space="24" w:color="44546A" w:themeColor="text2"/>
        <w:right w:val="double" w:sz="12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FC221" w14:textId="77777777" w:rsidR="007F75B7" w:rsidRDefault="007F75B7" w:rsidP="00FA1F05">
      <w:pPr>
        <w:spacing w:after="0" w:line="240" w:lineRule="auto"/>
      </w:pPr>
      <w:r>
        <w:separator/>
      </w:r>
    </w:p>
  </w:endnote>
  <w:endnote w:type="continuationSeparator" w:id="0">
    <w:p w14:paraId="2DB29706" w14:textId="77777777" w:rsidR="007F75B7" w:rsidRDefault="007F75B7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763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351497" w14:textId="1CB17670" w:rsidR="0088128C" w:rsidRDefault="0088128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2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2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41D82" w14:textId="1A6B29F3" w:rsidR="002116B6" w:rsidRDefault="002116B6" w:rsidP="00F94F9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539DA" w14:textId="77777777" w:rsidR="007F75B7" w:rsidRDefault="007F75B7" w:rsidP="00FA1F05">
      <w:pPr>
        <w:spacing w:after="0" w:line="240" w:lineRule="auto"/>
      </w:pPr>
      <w:r>
        <w:separator/>
      </w:r>
    </w:p>
  </w:footnote>
  <w:footnote w:type="continuationSeparator" w:id="0">
    <w:p w14:paraId="16107F46" w14:textId="77777777" w:rsidR="007F75B7" w:rsidRDefault="007F75B7" w:rsidP="00F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6"/>
      <w:gridCol w:w="7713"/>
      <w:gridCol w:w="992"/>
    </w:tblGrid>
    <w:tr w:rsidR="00F8719F" w14:paraId="4D1ECDED" w14:textId="77777777" w:rsidTr="00AE612E">
      <w:tc>
        <w:tcPr>
          <w:tcW w:w="1496" w:type="dxa"/>
          <w:vAlign w:val="center"/>
        </w:tcPr>
        <w:p w14:paraId="11A89AE9" w14:textId="77777777" w:rsidR="00F8719F" w:rsidRDefault="00F8719F" w:rsidP="00F8719F">
          <w:pPr>
            <w:pStyle w:val="stbilgi"/>
            <w:rPr>
              <w:color w:val="002060"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516DF1D" wp14:editId="797A2A48">
                <wp:extent cx="752475" cy="7524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28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965" cy="752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3" w:type="dxa"/>
          <w:vAlign w:val="center"/>
        </w:tcPr>
        <w:p w14:paraId="0C4B9E5C" w14:textId="77777777" w:rsidR="00F8719F" w:rsidRPr="00460FFA" w:rsidRDefault="00F8719F" w:rsidP="00F8719F">
          <w:pPr>
            <w:ind w:hanging="254"/>
            <w:jc w:val="center"/>
            <w:rPr>
              <w:b/>
              <w:color w:val="002060"/>
              <w:sz w:val="32"/>
            </w:rPr>
          </w:pPr>
          <w:r w:rsidRPr="00460FFA">
            <w:rPr>
              <w:b/>
              <w:color w:val="002060"/>
              <w:sz w:val="32"/>
            </w:rPr>
            <w:t>T.C. TİCARET BAKANLIĞI</w:t>
          </w:r>
        </w:p>
        <w:p w14:paraId="4C06EE5C" w14:textId="77777777" w:rsidR="00F8719F" w:rsidRDefault="00F8719F" w:rsidP="00F8719F">
          <w:pPr>
            <w:ind w:left="-246"/>
            <w:jc w:val="center"/>
            <w:rPr>
              <w:b/>
              <w:color w:val="002060"/>
              <w:sz w:val="32"/>
            </w:rPr>
          </w:pPr>
          <w:r>
            <w:rPr>
              <w:b/>
              <w:color w:val="002060"/>
              <w:sz w:val="32"/>
            </w:rPr>
            <w:t>DESTEK YÖNETİM SİSTEMİ (DYS)</w:t>
          </w:r>
        </w:p>
        <w:p w14:paraId="40F32F71" w14:textId="77777777" w:rsidR="00F8719F" w:rsidRDefault="00F8719F" w:rsidP="00F8719F">
          <w:pPr>
            <w:ind w:left="-246"/>
            <w:jc w:val="center"/>
          </w:pPr>
          <w:r>
            <w:rPr>
              <w:b/>
              <w:color w:val="002060"/>
              <w:sz w:val="32"/>
            </w:rPr>
            <w:t>KULLANICI YETKİLENDİRME FORMU</w:t>
          </w:r>
        </w:p>
      </w:tc>
      <w:tc>
        <w:tcPr>
          <w:tcW w:w="992" w:type="dxa"/>
          <w:vAlign w:val="center"/>
        </w:tcPr>
        <w:p w14:paraId="4C6FCABB" w14:textId="77777777" w:rsidR="00F8719F" w:rsidRPr="000C7D0C" w:rsidRDefault="00F8719F" w:rsidP="00F8719F">
          <w:pPr>
            <w:ind w:hanging="254"/>
            <w:jc w:val="center"/>
            <w:rPr>
              <w:b/>
              <w:color w:val="C00000"/>
              <w:sz w:val="32"/>
            </w:rPr>
          </w:pPr>
          <w:r w:rsidRPr="000C7D0C">
            <w:rPr>
              <w:b/>
              <w:color w:val="C00000"/>
              <w:sz w:val="32"/>
            </w:rPr>
            <w:t>EK</w:t>
          </w:r>
        </w:p>
        <w:p w14:paraId="77C1491D" w14:textId="77777777" w:rsidR="00F8719F" w:rsidRPr="00F8719F" w:rsidRDefault="00F8719F" w:rsidP="00F8719F">
          <w:pPr>
            <w:ind w:hanging="254"/>
            <w:jc w:val="center"/>
            <w:rPr>
              <w:b/>
              <w:color w:val="002060"/>
              <w:sz w:val="72"/>
              <w:szCs w:val="72"/>
            </w:rPr>
          </w:pPr>
          <w:r w:rsidRPr="000C7D0C">
            <w:rPr>
              <w:b/>
              <w:color w:val="C00000"/>
              <w:sz w:val="72"/>
              <w:szCs w:val="72"/>
            </w:rPr>
            <w:t>C</w:t>
          </w:r>
        </w:p>
      </w:tc>
    </w:tr>
  </w:tbl>
  <w:p w14:paraId="31CEE89F" w14:textId="77777777" w:rsidR="00630930" w:rsidRPr="000A3BB2" w:rsidRDefault="00630930" w:rsidP="000A3BB2">
    <w:pPr>
      <w:pStyle w:val="stbilgi"/>
      <w:pBdr>
        <w:bottom w:val="single" w:sz="6" w:space="0" w:color="auto"/>
      </w:pBdr>
      <w:rPr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31F98"/>
    <w:multiLevelType w:val="hybridMultilevel"/>
    <w:tmpl w:val="8DA2FA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FA7122"/>
    <w:multiLevelType w:val="hybridMultilevel"/>
    <w:tmpl w:val="D4EE24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82E59"/>
    <w:multiLevelType w:val="hybridMultilevel"/>
    <w:tmpl w:val="824C39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013AEA"/>
    <w:multiLevelType w:val="hybridMultilevel"/>
    <w:tmpl w:val="26FE28D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01B74"/>
    <w:multiLevelType w:val="hybridMultilevel"/>
    <w:tmpl w:val="3C90D9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6"/>
  </w:num>
  <w:num w:numId="5">
    <w:abstractNumId w:val="2"/>
  </w:num>
  <w:num w:numId="6">
    <w:abstractNumId w:val="15"/>
  </w:num>
  <w:num w:numId="7">
    <w:abstractNumId w:val="21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18"/>
  </w:num>
  <w:num w:numId="13">
    <w:abstractNumId w:val="7"/>
  </w:num>
  <w:num w:numId="14">
    <w:abstractNumId w:val="11"/>
  </w:num>
  <w:num w:numId="15">
    <w:abstractNumId w:val="1"/>
  </w:num>
  <w:num w:numId="16">
    <w:abstractNumId w:val="20"/>
  </w:num>
  <w:num w:numId="17">
    <w:abstractNumId w:val="24"/>
  </w:num>
  <w:num w:numId="18">
    <w:abstractNumId w:val="19"/>
  </w:num>
  <w:num w:numId="19">
    <w:abstractNumId w:val="4"/>
  </w:num>
  <w:num w:numId="20">
    <w:abstractNumId w:val="3"/>
  </w:num>
  <w:num w:numId="21">
    <w:abstractNumId w:val="23"/>
  </w:num>
  <w:num w:numId="22">
    <w:abstractNumId w:val="14"/>
  </w:num>
  <w:num w:numId="23">
    <w:abstractNumId w:val="9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78"/>
    <w:rsid w:val="00025B33"/>
    <w:rsid w:val="00063886"/>
    <w:rsid w:val="0007648E"/>
    <w:rsid w:val="00096A3B"/>
    <w:rsid w:val="000A3BB2"/>
    <w:rsid w:val="000B0C48"/>
    <w:rsid w:val="000B15A8"/>
    <w:rsid w:val="000B7397"/>
    <w:rsid w:val="000C0229"/>
    <w:rsid w:val="000C58FD"/>
    <w:rsid w:val="000C7D0C"/>
    <w:rsid w:val="000D1C91"/>
    <w:rsid w:val="000E6678"/>
    <w:rsid w:val="001147A5"/>
    <w:rsid w:val="001265B8"/>
    <w:rsid w:val="001417C0"/>
    <w:rsid w:val="00146C78"/>
    <w:rsid w:val="00146F21"/>
    <w:rsid w:val="001553A3"/>
    <w:rsid w:val="001B5596"/>
    <w:rsid w:val="001C5C4B"/>
    <w:rsid w:val="001D36E6"/>
    <w:rsid w:val="001D71CF"/>
    <w:rsid w:val="001E1493"/>
    <w:rsid w:val="001E6A19"/>
    <w:rsid w:val="001F0007"/>
    <w:rsid w:val="001F1BC0"/>
    <w:rsid w:val="002116B6"/>
    <w:rsid w:val="00214B8A"/>
    <w:rsid w:val="00223D9A"/>
    <w:rsid w:val="00224021"/>
    <w:rsid w:val="002240A7"/>
    <w:rsid w:val="0023158C"/>
    <w:rsid w:val="002369E2"/>
    <w:rsid w:val="00240F47"/>
    <w:rsid w:val="00260497"/>
    <w:rsid w:val="00273354"/>
    <w:rsid w:val="0028155F"/>
    <w:rsid w:val="00292265"/>
    <w:rsid w:val="002B505E"/>
    <w:rsid w:val="002B5402"/>
    <w:rsid w:val="002F08E3"/>
    <w:rsid w:val="00310CE6"/>
    <w:rsid w:val="00367771"/>
    <w:rsid w:val="00385731"/>
    <w:rsid w:val="003A247E"/>
    <w:rsid w:val="003A6002"/>
    <w:rsid w:val="003C5B3A"/>
    <w:rsid w:val="003D1E2D"/>
    <w:rsid w:val="003D45FF"/>
    <w:rsid w:val="00411E83"/>
    <w:rsid w:val="00420FBC"/>
    <w:rsid w:val="00424B31"/>
    <w:rsid w:val="00433E44"/>
    <w:rsid w:val="0044195A"/>
    <w:rsid w:val="00451565"/>
    <w:rsid w:val="00455EE9"/>
    <w:rsid w:val="00460FFA"/>
    <w:rsid w:val="004704B8"/>
    <w:rsid w:val="00480B6B"/>
    <w:rsid w:val="00484C32"/>
    <w:rsid w:val="00485A00"/>
    <w:rsid w:val="004A009C"/>
    <w:rsid w:val="004A3738"/>
    <w:rsid w:val="004B52F0"/>
    <w:rsid w:val="004C2CAA"/>
    <w:rsid w:val="004C4ACC"/>
    <w:rsid w:val="004E57B2"/>
    <w:rsid w:val="004E7F18"/>
    <w:rsid w:val="005204CF"/>
    <w:rsid w:val="00570155"/>
    <w:rsid w:val="00581E70"/>
    <w:rsid w:val="005A1E9B"/>
    <w:rsid w:val="005A3DD0"/>
    <w:rsid w:val="005A6186"/>
    <w:rsid w:val="005C6D7C"/>
    <w:rsid w:val="005D760A"/>
    <w:rsid w:val="005D7FA2"/>
    <w:rsid w:val="005E32A2"/>
    <w:rsid w:val="005E5283"/>
    <w:rsid w:val="00630930"/>
    <w:rsid w:val="00646059"/>
    <w:rsid w:val="006574D8"/>
    <w:rsid w:val="006632DA"/>
    <w:rsid w:val="006A415C"/>
    <w:rsid w:val="006A7796"/>
    <w:rsid w:val="006B0B55"/>
    <w:rsid w:val="006B1DF7"/>
    <w:rsid w:val="006B4C95"/>
    <w:rsid w:val="006F0562"/>
    <w:rsid w:val="006F4F2B"/>
    <w:rsid w:val="00713CE5"/>
    <w:rsid w:val="007336C0"/>
    <w:rsid w:val="00746868"/>
    <w:rsid w:val="00760970"/>
    <w:rsid w:val="00783917"/>
    <w:rsid w:val="007871D4"/>
    <w:rsid w:val="007D7447"/>
    <w:rsid w:val="007E3CF5"/>
    <w:rsid w:val="007E59E0"/>
    <w:rsid w:val="007F0FCE"/>
    <w:rsid w:val="007F366A"/>
    <w:rsid w:val="007F75B7"/>
    <w:rsid w:val="00814BB0"/>
    <w:rsid w:val="00815BCA"/>
    <w:rsid w:val="00823BED"/>
    <w:rsid w:val="0082517F"/>
    <w:rsid w:val="0082707A"/>
    <w:rsid w:val="0084277A"/>
    <w:rsid w:val="008508BB"/>
    <w:rsid w:val="0085245D"/>
    <w:rsid w:val="008667DD"/>
    <w:rsid w:val="0088128C"/>
    <w:rsid w:val="00887D61"/>
    <w:rsid w:val="008916C4"/>
    <w:rsid w:val="008C239A"/>
    <w:rsid w:val="008D5B09"/>
    <w:rsid w:val="008D7DF7"/>
    <w:rsid w:val="008D7E86"/>
    <w:rsid w:val="00927EC0"/>
    <w:rsid w:val="00927EDB"/>
    <w:rsid w:val="00945F14"/>
    <w:rsid w:val="00947A92"/>
    <w:rsid w:val="00981290"/>
    <w:rsid w:val="00991684"/>
    <w:rsid w:val="00993ACD"/>
    <w:rsid w:val="009C3EB8"/>
    <w:rsid w:val="009C69AB"/>
    <w:rsid w:val="009C7E4A"/>
    <w:rsid w:val="00A24F3D"/>
    <w:rsid w:val="00A36EDF"/>
    <w:rsid w:val="00A617BA"/>
    <w:rsid w:val="00A86703"/>
    <w:rsid w:val="00A929EB"/>
    <w:rsid w:val="00AA05F5"/>
    <w:rsid w:val="00AE612E"/>
    <w:rsid w:val="00B00DAF"/>
    <w:rsid w:val="00B408EC"/>
    <w:rsid w:val="00B46782"/>
    <w:rsid w:val="00B52886"/>
    <w:rsid w:val="00B66405"/>
    <w:rsid w:val="00B74207"/>
    <w:rsid w:val="00B7486D"/>
    <w:rsid w:val="00B8326E"/>
    <w:rsid w:val="00B87D1B"/>
    <w:rsid w:val="00BA488F"/>
    <w:rsid w:val="00BA6F5E"/>
    <w:rsid w:val="00BB472E"/>
    <w:rsid w:val="00BB4D67"/>
    <w:rsid w:val="00BD6A09"/>
    <w:rsid w:val="00BE449E"/>
    <w:rsid w:val="00BF0828"/>
    <w:rsid w:val="00BF32B4"/>
    <w:rsid w:val="00BF55BF"/>
    <w:rsid w:val="00C25728"/>
    <w:rsid w:val="00C31616"/>
    <w:rsid w:val="00C64B87"/>
    <w:rsid w:val="00C919C6"/>
    <w:rsid w:val="00CA51FC"/>
    <w:rsid w:val="00D166CA"/>
    <w:rsid w:val="00D24D04"/>
    <w:rsid w:val="00D267F7"/>
    <w:rsid w:val="00D2695E"/>
    <w:rsid w:val="00D37149"/>
    <w:rsid w:val="00D6157F"/>
    <w:rsid w:val="00D6357B"/>
    <w:rsid w:val="00D82DD0"/>
    <w:rsid w:val="00D83303"/>
    <w:rsid w:val="00DA7986"/>
    <w:rsid w:val="00DB5FAF"/>
    <w:rsid w:val="00DC403B"/>
    <w:rsid w:val="00DD5382"/>
    <w:rsid w:val="00DD69BD"/>
    <w:rsid w:val="00DE35BB"/>
    <w:rsid w:val="00E0123D"/>
    <w:rsid w:val="00E01BE7"/>
    <w:rsid w:val="00E063FC"/>
    <w:rsid w:val="00E229CE"/>
    <w:rsid w:val="00E3364F"/>
    <w:rsid w:val="00EC02F8"/>
    <w:rsid w:val="00EE5CB6"/>
    <w:rsid w:val="00EF607E"/>
    <w:rsid w:val="00EF7892"/>
    <w:rsid w:val="00EF7F0D"/>
    <w:rsid w:val="00F00B9B"/>
    <w:rsid w:val="00F0246C"/>
    <w:rsid w:val="00F072C7"/>
    <w:rsid w:val="00F470E2"/>
    <w:rsid w:val="00F517C5"/>
    <w:rsid w:val="00F65BD1"/>
    <w:rsid w:val="00F8719F"/>
    <w:rsid w:val="00F909B3"/>
    <w:rsid w:val="00F94F9D"/>
    <w:rsid w:val="00FA1F05"/>
    <w:rsid w:val="00FA7714"/>
    <w:rsid w:val="00FB02DC"/>
    <w:rsid w:val="00FE491B"/>
    <w:rsid w:val="00FF41C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B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Hürol KARLI</dc:creator>
  <cp:keywords/>
  <dc:description/>
  <cp:lastModifiedBy>Artuklu SOFT</cp:lastModifiedBy>
  <cp:revision>8</cp:revision>
  <cp:lastPrinted>2020-02-24T15:11:00Z</cp:lastPrinted>
  <dcterms:created xsi:type="dcterms:W3CDTF">2020-06-23T09:53:00Z</dcterms:created>
  <dcterms:modified xsi:type="dcterms:W3CDTF">2023-06-04T19:53:00Z</dcterms:modified>
</cp:coreProperties>
</file>